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2748B9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2748B9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14764304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/>
          <w:b/>
          <w:bCs/>
          <w:sz w:val="28"/>
          <w:rtl/>
        </w:rPr>
        <w:t>بحث راجع به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 که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 قابل مبادله با پول هست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کتابش 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آخر بحث‌ها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7F5B7B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آخر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که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جهات متعرض شد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مسئله مهر بود که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 را مهر قرار داد.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خود قرآن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جنبه مال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داشته باشد؟ انصافا مشکل است حقا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قال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89590FE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عرض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کردم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سه تا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جهت بود. آن که ما داشت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سندش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بود، زوجتکها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تحسن من القرآن فعلمها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بود. و طبعا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مراد مهر مصطلح باشد، چون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مجهول است. اصلا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عنوان مهر مصطلح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به ذه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هدف حضرت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بوده چون در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اهل سنت گفتند مثلا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لنگ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پوش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شلوار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پوش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ندارم، مثلا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عرض کردم کم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مناسب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آنها آمده است. عرض کنم که حضرت فرمود که زوجتکها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تحسن، </w:t>
      </w:r>
      <w:r w:rsidRPr="002748B9">
        <w:rPr>
          <w:rFonts w:ascii="IRLotus" w:hAnsi="IRLotus" w:cs="IRLotus" w:hint="eastAsia"/>
          <w:b/>
          <w:bCs/>
          <w:sz w:val="28"/>
          <w:rtl/>
        </w:rPr>
        <w:t>آن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از قرآن را بلد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تحسن هم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نشده،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سوره دو سوره، فعلمها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درجات مختلف دارد،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دفعه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تمکن از خواندن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بکند،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مراعات تجو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بکند،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نقدر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تکرار بکند تا... همه‌اش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صدق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>. ن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عنوان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محدود و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مثلا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قدر بخوان تا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بتواند بخواند با تو،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خودش مستقلا بتواند بخواند و حفظ بکند.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فعلمها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روشن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چه مقدار، نه مقدار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روشن است نه مقدار سوره روشن است نه 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2CE82BE1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لذا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ذهن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مراد مهر مصطلح باشد. ذکر ذهن آدم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1E814C7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بله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کتب اهل سنت بدتر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دارد. زوجتکها بما معک من القرآن،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آن ابعد است از آن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ما. و در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متن ما داشت زوجتکها سوره کذا علمها عشر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سندش ثابت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مصادر ما آمده، سند روشن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F71FF6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تا متن بود. آن متن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سندش کاملا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 و شواهد تأ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دش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همان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محمد بن مسلم بود که اول عرض کردم.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راجع به</w:t>
      </w:r>
      <w:r w:rsidRPr="002748B9">
        <w:rPr>
          <w:rFonts w:ascii="IRLotus" w:hAnsi="IRLotus" w:cs="IRLotus"/>
          <w:b/>
          <w:bCs/>
          <w:sz w:val="28"/>
        </w:rPr>
        <w:t>...</w:t>
      </w:r>
    </w:p>
    <w:p w14:paraId="73607FA3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lastRenderedPageBreak/>
        <w:t>پس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است.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ماند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آخر بحث سر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مرحوم صاحب نوادر الحکمه، محمد بن احمد بن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را آورده بود.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چون در شواهد قبول، خب در بحث راجع به محمد بن مسلم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ما در شواهد رد هم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طور، 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ما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روز مناقشه‌ا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با سند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گفت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شناس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اصطلاح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رد ما هم تعبد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بود. ما غالبا سع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رد هم از تعبد ردش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نباشد،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مناقشه‌ا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بر خبر شد،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مثلا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 که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شناس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احمد بن بشر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برق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 که تضع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شده، و کذلک موس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جعفر که در اول سند هست، آن هم وضع روشن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80D9343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خب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من چون تأک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ما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نقد تعبد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بود. بحث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ماند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واقع گرا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در نقد هم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واقع گرا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 فرق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  <w:rtl/>
        </w:rPr>
        <w:t>. همچنان که در قبول شواهد واقع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مطرح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نقد هم شواهد واقع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مطرح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کلا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eastAsia"/>
          <w:b/>
          <w:bCs/>
          <w:sz w:val="28"/>
          <w:rtl/>
        </w:rPr>
        <w:t>بهام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دارد، اصلا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فهم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اولاً خود محمد بن احمد مستق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احمد بن بشر نقل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  <w:rtl/>
        </w:rPr>
        <w:t>. احمد بن بشر که ما 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دو تا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متساهلند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حالا به خط غلو نسبت دادند،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سهل بن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ازش دارد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مرحوم محمد بن احمد. 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احمد بن بشر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ر استثناء شده،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ذکرش کرده، جزو ضعفا هست، آورده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قدس الله نفسه، لکن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 نوادر ازش نقل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  <w:rtl/>
        </w:rPr>
        <w:t>.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واسطه نقل کرده 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عج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عادتاً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او نقل بکند،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عادتاً لذا هم احتمال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واو بوده، مثلا موس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</w:t>
      </w:r>
      <w:r w:rsidRPr="002748B9">
        <w:rPr>
          <w:rFonts w:ascii="IRLotus" w:hAnsi="IRLotus" w:cs="IRLotus" w:hint="eastAsia"/>
          <w:b/>
          <w:bCs/>
          <w:sz w:val="28"/>
          <w:rtl/>
        </w:rPr>
        <w:t>جعفر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احمد بن بشر،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احمد بن،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الان ما با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BD765B5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طر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کتاب نوادر بوده، بله در نوادر بوده، در نوادر الحکمه بوده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انکار کرد، وجود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در کتاب نوادر الحکمه. و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در قم معروف بوده،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جاها مثلا صدوق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آورد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بعد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بع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قدر جا افتاده بوده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عبارت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نقدر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خواندند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فهم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کتاب نوادر الحکمه است، منفرد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3165879A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پس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اولا منفردا  فعلا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به ما رس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نقل کرده،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مستق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نقل کرده، شواهد کاملا واضح است، کاملا واضح است که از کتاب نوادر الحکمه هست، 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عرض کردم هم مشکلات سند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دارد، هم مشکلات متن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دارد، رجال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eastAsia"/>
          <w:b/>
          <w:bCs/>
          <w:sz w:val="28"/>
          <w:rtl/>
        </w:rPr>
        <w:t>ارد،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مشکلات فراوان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دارد. با وثاقت شخص و جلالت شأن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اشتهار کتاب، کتاب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</w:t>
      </w:r>
      <w:r w:rsidRPr="002748B9">
        <w:rPr>
          <w:rFonts w:ascii="IRLotus" w:hAnsi="IRLotus" w:cs="IRLotus"/>
          <w:b/>
          <w:bCs/>
          <w:sz w:val="28"/>
          <w:rtl/>
        </w:rPr>
        <w:lastRenderedPageBreak/>
        <w:t>لحاظ ارز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درجه سوم و چهارم است.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قابل اعتنا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توش مشکلات دارد، لکن مشکلات تعمد شخص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خودش 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F0FF74A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عرض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سخت است جا افتادنش. مبان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داشتن ملازم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باشد، مبان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خاص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داشتند. مثلا فرض 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مفات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چند بار من عرض کردم در جلالت شأن مرحوم آش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عباس قم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بحث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واقعا نه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تعبدا، مرد بس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 </w:t>
      </w:r>
      <w:r w:rsidRPr="002748B9">
        <w:rPr>
          <w:rFonts w:ascii="IRLotus" w:hAnsi="IRLotus" w:cs="IRLotus" w:hint="eastAsia"/>
          <w:b/>
          <w:bCs/>
          <w:sz w:val="28"/>
          <w:rtl/>
        </w:rPr>
        <w:t>تقوا،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حالا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آثار علم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الحمد لله موفق بوده، خودش هم بس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مرد با تقوا، با واقع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 اخلاص، مرد فوق العاده‌ا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زحمت هم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هم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نوشته، کتاب‌ها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تا حد بس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انصافا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منته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الامال، از همه مهمتر مفات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منازل الا</w:t>
      </w:r>
      <w:r w:rsidRPr="002748B9">
        <w:rPr>
          <w:rFonts w:ascii="IRLotus" w:hAnsi="IRLotus" w:cs="IRLotus" w:hint="eastAsia"/>
          <w:b/>
          <w:bCs/>
          <w:sz w:val="28"/>
          <w:rtl/>
        </w:rPr>
        <w:t>خره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سف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البحارش، انصافا مرد خوش ذوق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هست و آثار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 جا افتاد در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 کرده، شاگرد مرحوم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هست. انصافا 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چ</w:t>
      </w:r>
      <w:r w:rsidRPr="002748B9">
        <w:rPr>
          <w:rFonts w:ascii="IRLotus" w:hAnsi="IRLotus" w:cs="IRLotus"/>
          <w:b/>
          <w:bCs/>
          <w:sz w:val="28"/>
        </w:rPr>
        <w:t>...</w:t>
      </w:r>
    </w:p>
    <w:p w14:paraId="428E8B47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اما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 در مفات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مثلا، و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سند معتبر،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 معتبر مراجعه بفرما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معتبر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معتبر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در کتاب تهذ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مبنا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کتب اربعه معتبر هستند.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خودشان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 معتبر دروغ نگفته، تسامح هم نکرده، اشتباه ن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روشن شد؟ شما مراجعه بفرما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جاد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  <w:rtl/>
        </w:rPr>
        <w:t>. شما نگو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مثلا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عباس قم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مفات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ارزش ندارد.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دو تا تفک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دو تا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مطالب را تفک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 جلالت شأن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اشتهار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واقعا هم الان تقر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تصور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مفات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 قرآن همراه است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تصور عموم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در خانه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مفات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قرآن با هم نباشند. تمام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بزرگوار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خودش. آن وقت مبنا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خب، شما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مبنا را قبول ندار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>. حالا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eastAsia"/>
          <w:b/>
          <w:bCs/>
          <w:sz w:val="28"/>
          <w:rtl/>
        </w:rPr>
        <w:t>طبق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مبنا فرمودند به سند معتبر،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سند معتبر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تمام است. شما مبنا را قبول ندار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>.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موارد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چند درصد بگو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مراجعه هم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بعد چون مشکل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آمد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جهات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سند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در تهذ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سند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لکن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فرمودند به سند معتبر،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ارزش کتاب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به شخص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لطمه‌ا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وارد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718201E0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کتاب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نوادر الحکمه هم در آن زمان، مثل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در زمان ماست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238EDB79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>: خلاف اصطلاح مشهور و 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هر حال</w:t>
      </w:r>
    </w:p>
    <w:p w14:paraId="3A86766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>: نه اصطلاح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5379A8F5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2748B9">
        <w:rPr>
          <w:rFonts w:ascii="IRLotus" w:hAnsi="IRLotus" w:cs="IRLotus"/>
          <w:b/>
          <w:bCs/>
          <w:sz w:val="28"/>
          <w:rtl/>
        </w:rPr>
        <w:t>: معتبر به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معتبر</w:t>
      </w:r>
    </w:p>
    <w:p w14:paraId="7D53A0C8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>: چرا نگو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ند؟</w:t>
      </w:r>
    </w:p>
    <w:p w14:paraId="0C4C1A6F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مرحوم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رزا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نائ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فرما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المناقشه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حرفة العاجز، با آن جلالت شأن مرحوم نائ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اصول و...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وقت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 مرحوم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بجنورد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نشسته بود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تنها بود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منزل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منزل خادم،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صحبت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شد که من گفتم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قصه‌ا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نقل کردند که محقق حل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اعلم علما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گفت به نظرم اعلم علما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نائ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خود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بجنورد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فرمود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مطلب. حالا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شوخ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نه؟ به هر حال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فرمودند در کل علما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دوران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تا حالا اعلم همه‌شان نائ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</w:t>
      </w:r>
      <w:r w:rsidRPr="002748B9">
        <w:rPr>
          <w:rFonts w:ascii="IRLotus" w:hAnsi="IRLotus" w:cs="IRLotus" w:hint="eastAsia"/>
          <w:b/>
          <w:bCs/>
          <w:sz w:val="28"/>
          <w:rtl/>
        </w:rPr>
        <w:t>رمودند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مناقشه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حرفة العاجز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E9EDEE0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خب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کتاب مرآة العقول بالا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هزار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به اصطلاح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حساب کردند.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دو تا با همد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زم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تا آسمان فرق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کنند</w:t>
      </w:r>
      <w:r w:rsidRPr="002748B9">
        <w:rPr>
          <w:rFonts w:ascii="IRLotus" w:hAnsi="IRLotus" w:cs="IRLotus"/>
          <w:b/>
          <w:bCs/>
          <w:sz w:val="28"/>
          <w:rtl/>
        </w:rPr>
        <w:t>. نه هزار تا، خود 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نزد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شانزده هزار و خرده‌ا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هفتصد تاست،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هفده هزار تاست، از هفده هزار کمتر،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نصف را 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البته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المشهور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اخبار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نه هزار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اصطلاح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و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حدود پنج هزار و خرده‌ا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آورده، بق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ه‌اش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همه را اسقاط کرده، ابطال کرده، طرح کرده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FD92D51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منافات ندارد که مثلا شخص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نائ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انصافا شخص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علم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حقا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قال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انکار کرد. حالا اعلم علما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نه، آن بحث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اما شخص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علم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شما هر چه در 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هست، خب در 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دارد، حالا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روضه، روضه که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دارد،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روضه هم دارد و انصافا قبول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مطلب درست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اما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بزرگوار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ضربه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زند</w:t>
      </w:r>
      <w:r w:rsidRPr="002748B9">
        <w:rPr>
          <w:rFonts w:ascii="IRLotus" w:hAnsi="IRLotus" w:cs="IRLotus"/>
          <w:b/>
          <w:bCs/>
          <w:sz w:val="28"/>
          <w:rtl/>
        </w:rPr>
        <w:t>. مصطلح هم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خلاف مصطلح، معتبر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چون در تهذ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آمده، در کتب اربعه هم معتبر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ندارد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9AC2C28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گردد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مرحوم نجاش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مورد صاحب نوادر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الضعفا و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عتمد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المراس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المراس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عتمد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الضعفاء، و 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عمن اخذ، به نظرم عبارت نجاش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و 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اعتقادش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بوده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ن احاد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آمده قم،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همه خوب است، از کوفه آمده، همه در کتاب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قبول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کردند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خاص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ندارد. ما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موضعمان را مشخص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 مشکل ندارد. و لذا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مرحوم ابن الول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دست زده به پالا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تنق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/>
          <w:b/>
          <w:bCs/>
          <w:sz w:val="28"/>
          <w:rtl/>
        </w:rPr>
        <w:lastRenderedPageBreak/>
        <w:t>احاد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در اول قرن چهارم است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مقدار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را استثناء کرده است. و بعد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مطلب به قم بغداد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نقل شده، ابن نوح هم گفته حق با ابن 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استثناء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شده</w:t>
      </w:r>
      <w:r w:rsidRPr="002748B9">
        <w:rPr>
          <w:rFonts w:ascii="IRLotus" w:hAnsi="IRLotus" w:cs="IRLotus"/>
          <w:b/>
          <w:bCs/>
          <w:sz w:val="28"/>
          <w:rtl/>
        </w:rPr>
        <w:t>. نجاش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تما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رأ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مرحوم ابن روح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کرده، شاگرد ابن روح.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بزرگان،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قرن </w:t>
      </w:r>
      <w:r w:rsidRPr="002748B9">
        <w:rPr>
          <w:rFonts w:ascii="IRLotus" w:hAnsi="IRLotus" w:cs="IRLotus" w:hint="eastAsia"/>
          <w:b/>
          <w:bCs/>
          <w:sz w:val="28"/>
          <w:rtl/>
        </w:rPr>
        <w:t>پنجم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هستند، نجاش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ابن نوح خودش 409 است وفاتش، حالاا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اول قرن پنجم حساب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ابن الول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343 است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44، 43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7D26C90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غرضم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دقت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همان اول،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مبنا است، آن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مبناست. آن مرد بزرگوار صاحب شخص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اما خب قبول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به اصطلاح قابل قبول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3FC05B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پس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کتاب آمده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بحث ندارد. احمد بن بشر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آمده، استثناء شده، تضع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شده،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جا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بحث تقر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673F90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آنطرف هم بعد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اسباط است. ما معتقد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استثناها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شتر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جنبه فهرست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اصطلاح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جنبه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دارد. چون ما مناهج را در شناخت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مناهج مختلف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حالا اگر بخواهم امروز شرح بدهم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تمام بحث امروز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گذرد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آن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2A262AB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منهج رجال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الان علما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دارند مثل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منهج، منهج فهرست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عده‌ا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قدما داشتند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کتب حساب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کردند</w:t>
      </w:r>
      <w:r w:rsidRPr="002748B9">
        <w:rPr>
          <w:rFonts w:ascii="IRLotus" w:hAnsi="IRLotus" w:cs="IRLotus"/>
          <w:b/>
          <w:bCs/>
          <w:sz w:val="28"/>
          <w:rtl/>
        </w:rPr>
        <w:t>. حالا من اختصار عرض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را ما اسمش را گذاشت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 که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رفتند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eastAsia"/>
          <w:b/>
          <w:bCs/>
          <w:sz w:val="28"/>
          <w:rtl/>
        </w:rPr>
        <w:t>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شخص فقط کار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 رانگاه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کردند</w:t>
      </w:r>
      <w:r w:rsidRPr="002748B9">
        <w:rPr>
          <w:rFonts w:ascii="IRLotus" w:hAnsi="IRLotus" w:cs="IRLotus"/>
          <w:b/>
          <w:bCs/>
          <w:sz w:val="28"/>
          <w:rtl/>
        </w:rPr>
        <w:t>. نکته‌ا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نداشت بق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سند. آنها از استاد شخص بق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حکمش را در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2748B9">
        <w:rPr>
          <w:rFonts w:ascii="IRLotus" w:hAnsi="IRLotus" w:cs="IRLotus"/>
          <w:b/>
          <w:bCs/>
          <w:sz w:val="28"/>
          <w:rtl/>
        </w:rPr>
        <w:t>. مثلا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آمدند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حوزه‌ها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مثلا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فلان و فلان درس خوانده،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فلان و فلان خوب نبودند، بق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خوب بودند،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eastAsia"/>
          <w:b/>
          <w:bCs/>
          <w:sz w:val="28"/>
          <w:rtl/>
        </w:rPr>
        <w:t>بودند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درست،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فلان فلان رفته اصلا فق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نبودند ملا نبودند، در باب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خودش که اصطلاح بنده گذاشتم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>. البته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المجموع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مجموعه منهج فهرست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قرار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لکن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خودش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.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آمدند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کردند</w:t>
      </w:r>
      <w:r w:rsidRPr="002748B9">
        <w:rPr>
          <w:rFonts w:ascii="IRLotus" w:hAnsi="IRLotus" w:cs="IRLotus"/>
          <w:b/>
          <w:bCs/>
          <w:sz w:val="28"/>
          <w:rtl/>
        </w:rPr>
        <w:t>. چون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گفتند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مرحوم ابن 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از کجا گرفته؟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استادش،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استادش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 را کرده،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استادش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 را کرده، لذا به جا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 سند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حساب بکنند،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حساب کردن منهج اهل سنت بوده، که اسمش الان منهج رجال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الان رجال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ام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نوشته شده 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5414A6F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لذا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کرارا عرض کردم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مشکلات ما، مثلا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وقت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بداند،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رجال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داند</w:t>
      </w:r>
      <w:r w:rsidRPr="002748B9">
        <w:rPr>
          <w:rFonts w:ascii="IRLotus" w:hAnsi="IRLotus" w:cs="IRLotus"/>
          <w:b/>
          <w:bCs/>
          <w:sz w:val="28"/>
          <w:rtl/>
        </w:rPr>
        <w:t>. خوب دقت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>. اما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فرض 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رجال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فهرست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لذا ا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ابن الول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دگفت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پس معنا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تمام رجال ثقات هستند، نه اصلا منهج دو تا است. اشتباه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آمده آن عبارت کامل الز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ارات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منشأ اشتباه شده 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4D12E4A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عبارت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آمده استثناء ابن 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استثناء ابن الول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موجود بوده. نجاش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جا تصر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بوده و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لکن رأ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اصحابنا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ضعفونه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تجنبة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عنه، الا بواسطة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مگر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واسطه باشد.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کردند واسطه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نوشته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استقامت، مراد از واسطه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از خود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 نقل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اما اگر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نقل کرد قبول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در خود نجاش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هست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7E97591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منهج، منهج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استثناء ابن الول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منهج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چون در حوزه‌ها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داده نشده، لذا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رفته فقط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استاد، 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بوده، چرا؟ چون مرحوم محمد بن احمد ساکن قم بوده، درست شد؟ آثار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شمردند از کوفه است، منهج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آثار از کوفه چطور دست تو رس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د؟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سهل بن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آورده، قابل اعتماد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فلان بن فلان آورده قابل اعتماد،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جور حساب کردند. مثلا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احمد بن بشر آثار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کوفه آورده، حالا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برق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تصادفا بعد از اسم احمد بن بشر،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اسباط است که از بزرگان اصحاب است. خب قاعدتاً مثلاً احتمالا حت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اسباط باشد، احتمال،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فعلا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توان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جزم به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احتمالا. لکن عج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بعد از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اسباط عن البط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در کتب اربعه اصلا ندار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حالا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اش</w:t>
      </w:r>
      <w:r w:rsidRPr="002748B9">
        <w:rPr>
          <w:rFonts w:ascii="IRLotus" w:hAnsi="IRLotus" w:cs="IRLotus" w:hint="eastAsia"/>
          <w:b/>
          <w:bCs/>
          <w:sz w:val="28"/>
          <w:rtl/>
        </w:rPr>
        <w:t>تباه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شده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بوده مثلا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شده؟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نام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وسط باشد. از او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اسباط نقل بکند او هم از عبدالله بن بک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دو تا دو طرفش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بزرگان اصحاب هستند. دو طرف قصه بزرگانند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وسط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نام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آمده، خربزه‌ا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اصطلاح،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ن 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اسم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ست؟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امروز من کم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دادم، چون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کردم که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قبول ندار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لکن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گفتم. امروز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شما واقعگرا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مطرح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. نحوه برخورد قبول ما،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واقعگرا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چه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قبول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چه نکن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شواهد وقوع را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محمد بن مسلم کتاب علاء بن رز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نقل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شواهد قبول، حالا هم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جهت هم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است، چون ذکر نکردم گفتم امروز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بدهم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2502DB9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ما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دلمان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مسائل نقد هم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رد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آنها هم واقع گرا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بشود. خوب دقت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>. مثلا حدود علم خودمان را 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نقاط ابهام را 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بعد بب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توان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نقاط ابهام را حل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58F6B0DA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lastRenderedPageBreak/>
        <w:t>مثلا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سند، اولا مصدر که خب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مصدر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درجه سه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چهار است به لحاظ ارزش علم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. حالا خود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ظاهراً به توسط موس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جعفر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توسط احمد بن بشر، نظر مرحوم ابن الول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بوده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آقا 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راث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که از کوفه آورده، 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راث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نقل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چون بعدش هم اسم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اسباط از اجلا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ما فقط 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 مردود،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محاسبه کردند،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رد هم محاسبه کردند.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قبول هم محاسبه کردند،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رد هم محاسبه کردند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AEB8034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عج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الان ما من البته الان هم باز هم با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باز هم به تبعد کش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قصه،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لکن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مستبعد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نام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اصلا وجود ندارد در 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کتب اربعه، آن وقت هم دو طرفش هم بزرگانند، آخ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دفعه مثلا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بعد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مثل خودش مثلا،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مثلا،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آن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خورد</w:t>
      </w:r>
      <w:r w:rsidRPr="002748B9">
        <w:rPr>
          <w:rFonts w:ascii="IRLotus" w:hAnsi="IRLotus" w:cs="IRLotus"/>
          <w:b/>
          <w:bCs/>
          <w:sz w:val="28"/>
          <w:rtl/>
        </w:rPr>
        <w:t xml:space="preserve">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طرفش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بن اسباط از اجلا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طرفش هم عبدالله بن بک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هم از اجلاء اصحاب است، البته فتح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لکن از اجلاء اصحاب است. و از عمو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زراره نقل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7A20FAE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نظرم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خراب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فعلا ما تعبد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قبولش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اما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نظرم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فکر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نسخه اصل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بوده، چون عرض کردم وقت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نفر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 احمد بن بشر تضع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شده باشد،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فقط به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خورد،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سند هم 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خورد</w:t>
      </w:r>
      <w:r w:rsidRPr="002748B9">
        <w:rPr>
          <w:rFonts w:ascii="IRLotus" w:hAnsi="IRLotus" w:cs="IRLotus"/>
          <w:b/>
          <w:bCs/>
          <w:sz w:val="28"/>
          <w:rtl/>
        </w:rPr>
        <w:t>.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نسخه‌اش غلط بوده، اصلا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نسخه غلط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نسخه غلط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به ذهن من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اگر کتاب محمد بن احمد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بود، اصلا نسخه را الان غلط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. منشأ غلط نسخه هم احمد بن بشر است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خودش هم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چاره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اسمش واضح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بشر ا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F402FF2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غرض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هرحال من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نکات را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بدهم، و اما به لحاظ حکم، مشکل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دارد، آن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اگر قبول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اگر بناست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 مهر قرار داده بشود،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باشد. مشکل آن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روشن شد نکته فن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؟</w:t>
      </w:r>
    </w:p>
    <w:p w14:paraId="0C7C376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عرض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 را مهر قرار داده سه جور است.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اهل سنت مامعک من القرآن،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ما تحسن من القرآن فعلمها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هست، عشر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محدود شده، که گفت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شواهد با همان علمها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عشر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ثابت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زراره هم مو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عشر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زراره.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عشر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چرا؟ چون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اگر بنا شد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وقت قبل از دخول طلاق داد، امام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فرما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نصف آن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اجرت آن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عتاً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 تا نصف </w:t>
      </w:r>
      <w:r w:rsidRPr="002748B9">
        <w:rPr>
          <w:rFonts w:ascii="IRLotus" w:hAnsi="IRLotus" w:cs="IRLotus"/>
          <w:b/>
          <w:bCs/>
          <w:sz w:val="28"/>
          <w:rtl/>
        </w:rPr>
        <w:lastRenderedPageBreak/>
        <w:t>بشود. طب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عتاً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2748B9">
        <w:rPr>
          <w:rFonts w:ascii="IRLotus" w:hAnsi="IRLotus" w:cs="IRLotus" w:hint="eastAsia"/>
          <w:b/>
          <w:bCs/>
          <w:sz w:val="28"/>
          <w:rtl/>
        </w:rPr>
        <w:t>گفته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سوره واقعه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بکنم، عادتاً آن وقت 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نصف سوره واقعه چقدر ارزش دارد. دقت 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4670247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بب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حکم، پس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حواس اصحاب ما جمع بوده،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زراره بگو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بعد عبدالله بن بک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پسر برادر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دفعه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صورت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آن هم منحصرا از کتاب محمد بن احمد،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توجه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روشن شد؟ چون مشا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اعتقاد را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</w:t>
      </w:r>
      <w:r w:rsidRPr="002748B9">
        <w:rPr>
          <w:rFonts w:ascii="IRLotus" w:hAnsi="IRLotus" w:cs="IRLotus" w:hint="eastAsia"/>
          <w:b/>
          <w:bCs/>
          <w:sz w:val="28"/>
          <w:rtl/>
        </w:rPr>
        <w:t>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علمها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باشد، و الا نصف که معنا ندارد که. تنص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چه را بکنند؟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امام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فرما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نصف آن مقدار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را اجرتش را حساب بکنند،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مبتن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 بر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فرض و آن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صور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 وآ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باشند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ECF21A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انصافا دل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واضح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اهل سنت که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وضعش خراب است. اصلا ندارد. زوجتکها بما معک من القرآن؛ آن که 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کلا به هم 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خته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هم که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 معتبر دارد فعلمها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مقدار ندار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7B4BD96A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>: ببخش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اهل سنت گفته که سوره کذا و کذا دارد،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مشخص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</w:p>
    <w:p w14:paraId="27E0A31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>: بله آن متن سن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متأسفانه مختلف است.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معک من القرآنش هست، اما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ندارد، من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متون سن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نخواندم چون آنها متون متعدد دارند. من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روز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بحث کردم از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عوال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اللئال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خودمان، به نظرم در عوال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صورت کذا و کذا ندارد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FDE165A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>: نه هست، در عوال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</w:t>
      </w:r>
    </w:p>
    <w:p w14:paraId="360C68D7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>: عوال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هست، پس من 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دم</w:t>
      </w:r>
      <w:r w:rsidRPr="002748B9">
        <w:rPr>
          <w:rFonts w:ascii="IRLotus" w:hAnsi="IRLotus" w:cs="IRLotus"/>
          <w:b/>
          <w:bCs/>
          <w:sz w:val="28"/>
          <w:rtl/>
        </w:rPr>
        <w:t>. اشتباه کردم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51EDA8C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 مگر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شده باشد. به هر حال الان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شواهد تع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وجود ندارد.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الان مجموعش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ما، لذا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فن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حالا مصدرش هم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مصدر خاص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سندش هم مشکل دارد، طر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مشکل دارد، خود حکمش هم خال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اشکال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آنچه که ما از مجموع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فهم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نکاح بدون مقابله نباشد،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ازدواج، حالا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ولو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مقابله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نوع عمل باشد، عمل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دارا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احترام است. احترام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عمل حتماً لازم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مقابله با پول بشود، پول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>.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باشدکه مجان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نباشد. در حد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>. اگر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فهم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مبارکه در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/>
          <w:b/>
          <w:bCs/>
          <w:sz w:val="28"/>
          <w:rtl/>
        </w:rPr>
        <w:lastRenderedPageBreak/>
        <w:t>که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 که به ازاء مال واقع بشود. مهر قرار دادن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خصوص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ازش مال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خلاصه راجع به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BB2E98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آن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وقت بعد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</w:p>
    <w:p w14:paraId="79B6A501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>: آنجا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نشده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اصل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 زد؟</w:t>
      </w:r>
    </w:p>
    <w:p w14:paraId="6EE50EF2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>: نه گفت که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کل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47B5638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>: مقتضا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حرمت عمل مسلم چه؟</w:t>
      </w:r>
    </w:p>
    <w:p w14:paraId="6AA7895E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>: حرمت عمل مسلم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حافظ است. اما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عمل مسلم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حتما به ازا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مال قرار بگ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احترام عمل اقتضا کرد که مثلا مهر،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عنوان مهر قرار داده بشود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384DD1FC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>: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عمل مال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ندارد؟</w:t>
      </w:r>
    </w:p>
    <w:p w14:paraId="1C7D8D89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>: مال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مصطلح ممکن است نداشته باشد، اما ارزشش محفوظ باشد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7AB8435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>: استاد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انگار. چون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متابتان است. ملاک ندارد</w:t>
      </w:r>
    </w:p>
    <w:p w14:paraId="29FBAB04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ج</w:t>
      </w:r>
      <w:r w:rsidRPr="002748B9">
        <w:rPr>
          <w:rFonts w:ascii="IRLotus" w:hAnsi="IRLotus" w:cs="IRLotus"/>
          <w:b/>
          <w:bCs/>
          <w:sz w:val="28"/>
          <w:rtl/>
        </w:rPr>
        <w:t>: تازه آن هم ملاک ندارد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36DC700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آن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وقت چون ما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عبارات مکاسب هم به خاطر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تا حالا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بخش اول کار ما تمام شد.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 و بعد هم کلمات اهل سنت به مناسبت،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مقدار هم عبارات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کلا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بعد هم تحق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انشاءالله تعال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1C37405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فرما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صرح جماعة کما عن النها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السرائر،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سرائر و تذکره و دروس و جامع المقاصد،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عرض کردم من، الان متعارف شده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مطلب از زمان علامه شروع شد، در مختلف، و بعد اوج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 و رواج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 و اوج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تقر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نقل اقوال اجمالا کتاب مفتاح الکرامه بود. اما نقل اقوال اجمالا مثل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دارد. باز اخ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متعارف شده که اقوال را به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عباراتشان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آورند،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 کلمات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در کتاب مفتاح الکرامه به نحو موجز آمده،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عبارات گفته </w:t>
      </w:r>
      <w:r w:rsidRPr="002748B9">
        <w:rPr>
          <w:rFonts w:ascii="IRLotus" w:hAnsi="IRLotus" w:cs="IRLotus"/>
          <w:b/>
          <w:bCs/>
          <w:sz w:val="28"/>
          <w:rtl/>
        </w:rPr>
        <w:lastRenderedPageBreak/>
        <w:t>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تازگ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صد سال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کمتر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شتر،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عبارات آورده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خوب هم هست. در کتاب جواهر هم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 شده اما کامل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و کار خوب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246C0B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ما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کار، کار خوب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لکن اضافه بر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کار، اگر تحل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بشود، تحل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خوب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نکات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چرا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آورده، چرا سرائر آورده، چون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سرائر دو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فکر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دارند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قائل به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قائل به حج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خبر است، سرائر </w:t>
      </w:r>
      <w:r w:rsidRPr="002748B9">
        <w:rPr>
          <w:rFonts w:ascii="IRLotus" w:hAnsi="IRLotus" w:cs="IRLotus" w:hint="eastAsia"/>
          <w:b/>
          <w:bCs/>
          <w:sz w:val="28"/>
          <w:rtl/>
        </w:rPr>
        <w:t>قائل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حج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خبر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مثلا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گفته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وقت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آورد قاعدتاً من نشد خودم عبارت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نگاه کردم، قاعدتاً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بما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سرائر آوردقاعدتاً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خاطر تلق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 است. چون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 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مرحوم صاحب سرائر ا</w:t>
      </w:r>
      <w:r w:rsidRPr="002748B9">
        <w:rPr>
          <w:rFonts w:ascii="IRLotus" w:hAnsi="IRLotus" w:cs="IRLotus" w:hint="eastAsia"/>
          <w:b/>
          <w:bCs/>
          <w:sz w:val="28"/>
          <w:rtl/>
        </w:rPr>
        <w:t>بن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زهره و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گران،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قائل به حج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خبر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ستند،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قائل به حج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اجماع هستند،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ظاهرا اجماع در کلماتشان تلق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 به قبول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مضمون خبر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شتر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 کردند تا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لفظ خبر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F5C826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کسان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قائل به حج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خبر بودند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لفظ خبر کار کردند، کسان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قائل به حج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نبودند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مضمون. آن وقت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دهد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مثل سرائرکه قائل به حج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خبر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حرمت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مصحف کاملا جا افتاده بوده. تلق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بوده. روشن شد؟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من عرض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عباراتشان گفته بشود، هم متن عباراتشان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کردند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نکردند؟ هم ارز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بشود. مثلا در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اگر باشد ارز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اب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از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گرفته. در مبسوط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باشد، ارز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اب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اجمالا از کتب اهل سنت گرفته و اجمالاتطابق با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دارد. معلوم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B03734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سرائر که باشد، در مثل سرائر به خاطر مسئله تلق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قبول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اجماع است. در تذکره علامه، خصوص تذکره علامه چون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فقه به اصطلاح خلاف است،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فقه مقارن است به اصطلاح،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اصطلاح فارس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الان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فقه تطب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فقه تطب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قاعدتاً اجماعش در مقابل ا</w:t>
      </w:r>
      <w:r w:rsidRPr="002748B9">
        <w:rPr>
          <w:rFonts w:ascii="IRLotus" w:hAnsi="IRLotus" w:cs="IRLotus" w:hint="eastAsia"/>
          <w:b/>
          <w:bCs/>
          <w:sz w:val="28"/>
          <w:rtl/>
        </w:rPr>
        <w:t>هل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سنت است. قاعدتاً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است که به رأ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 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تلق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اشبه است. البته خود علامه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اجماع و حت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شهرت ارزش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قائل است. چون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بحث‌ها را ما در آنجا انجام داد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کرارا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اجماع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حالا خلاف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شتر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مسائل کل</w:t>
      </w:r>
      <w:r w:rsidRPr="002748B9">
        <w:rPr>
          <w:rFonts w:ascii="IRLotus" w:hAnsi="IRLotus" w:cs="IRLotus" w:hint="eastAsia"/>
          <w:b/>
          <w:bCs/>
          <w:sz w:val="28"/>
          <w:rtl/>
        </w:rPr>
        <w:t>ام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در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موارد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آمده که قبولش الان مشکل است، از زمان خود اصحاب ائمه هم 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اجماع. 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چطور بعدها مثلا در بغداد مثل 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اجماع بعدها ابن ادر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گران،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شه‌ها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اجماع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اجماع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در بغداد است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اجماع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بعد در کتب </w:t>
      </w:r>
      <w:r w:rsidRPr="002748B9">
        <w:rPr>
          <w:rFonts w:ascii="IRLotus" w:hAnsi="IRLotus" w:cs="IRLotus"/>
          <w:b/>
          <w:bCs/>
          <w:sz w:val="28"/>
          <w:rtl/>
        </w:rPr>
        <w:lastRenderedPageBreak/>
        <w:t>علامه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محقق در معتبر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اول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اجماعات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بعد در مثل جواهر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حاتش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در بحث اصول در اجماع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کشد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E6B1F45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دروس مرحوم شه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اول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شتر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 امثال دروس در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مجموعه‌ا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تلق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دارند. مجموعه‌ا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 جمع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دو تا. جامع المقاصد هم تقر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است. بحرمة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المصحف. حالا چون من خودم مراجعه اقوال نکردم،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خواند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بنا بود ظاهرا ق</w:t>
      </w:r>
      <w:r w:rsidRPr="002748B9">
        <w:rPr>
          <w:rFonts w:ascii="IRLotus" w:hAnsi="IRLotus" w:cs="IRLotus" w:hint="eastAsia"/>
          <w:b/>
          <w:bCs/>
          <w:sz w:val="28"/>
          <w:rtl/>
        </w:rPr>
        <w:t>اعدتاً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بعد از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اقوال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گفت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حالا نخواد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نشد مراجعه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اگر باشد چون جامع المقاصد تا قرن دهم است، معلوم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همان اوا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انتقال نصوص به فتاوا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اصحاب، حالا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اجماع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مشهور،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حرمت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مصحف بوده است. و مراد به کما صرح به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الدروس خطه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E9B932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البته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در فقه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اتفاق افتاد فقه‌ها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متأخر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تفر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و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موضوع را وارد شدند. مثلا سابقا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گفتند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المصحف، بعدها آمدند گفتند مراد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ست؟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همان ورق است، همان جلد است، گاه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در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غلاف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بود، گا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توش طلاکار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خودش خط است، و مثلا چه مقدار از خط حالا چون بعض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مراد آن اعراب هم هست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فقط خود خط اصل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آخره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169070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الظاهر المحک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الاحکام، معلوم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البته بق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ه‌اش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تصر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 محک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 معروف است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قدس الله نفسه بس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کتابخانه کوچک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داشته، در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رسائل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نکاح است کجاست، نگاه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خودشان نوشته که الان 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لا کتاب </w:t>
      </w:r>
      <w:r w:rsidRPr="002748B9">
        <w:rPr>
          <w:rFonts w:ascii="IRLotus" w:hAnsi="IRLotus" w:cs="IRLotus" w:hint="eastAsia"/>
          <w:b/>
          <w:bCs/>
          <w:sz w:val="28"/>
          <w:rtl/>
        </w:rPr>
        <w:t>استفصار،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753F526F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ظاهر المحک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الاحکام،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الاحکام مال علامه حل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البته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  <w:rtl/>
        </w:rPr>
        <w:t>. هم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آورد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اجماع را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94A63B0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اشتهارها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الصحابه، درست هم هست. حالا تعجب است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چطور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معرفة الحلال و الحرام،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تذکره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مناسب بود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آورده</w:t>
      </w:r>
      <w:r w:rsidRPr="002748B9">
        <w:rPr>
          <w:rFonts w:ascii="IRLotus" w:hAnsi="IRLotus" w:cs="IRLotus"/>
          <w:b/>
          <w:bCs/>
          <w:sz w:val="28"/>
          <w:rtl/>
        </w:rPr>
        <w:t>. اشتهارها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الصحابه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ما خواند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مفصل کلام ابن حزم را خواند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5DF180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انصافا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صحابه و تابع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کاملا مشهور بود. البته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رأ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بود که شراء لابأس، لکن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نه. 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تمسک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الحرمه بمنع الصحابه. عرض کردم اگر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در تذکره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گفت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بهتر بود. بله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نوشته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الاحکام، آدرس هم داده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>. نها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الاحکام اجازه داده</w:t>
      </w:r>
    </w:p>
    <w:p w14:paraId="6AAA7EA4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>: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علمه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مخالفا هم دارد</w:t>
      </w:r>
    </w:p>
    <w:p w14:paraId="29C94434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748B9">
        <w:rPr>
          <w:rFonts w:ascii="IRLotus" w:hAnsi="IRLotus" w:cs="IRLotus"/>
          <w:b/>
          <w:bCs/>
          <w:sz w:val="28"/>
          <w:rtl/>
        </w:rPr>
        <w:t>: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ظاهر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شتر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خورد</w:t>
      </w:r>
      <w:r w:rsidRPr="002748B9">
        <w:rPr>
          <w:rFonts w:ascii="IRLotus" w:hAnsi="IRLotus" w:cs="IRLotus"/>
          <w:b/>
          <w:bCs/>
          <w:sz w:val="28"/>
          <w:rtl/>
        </w:rPr>
        <w:t>. خود ابن حزم هم رد کرد گفت که استدلال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از صحابه لم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عرف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منه، بعد ردش کرد که نه ارزش ندارد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294A4493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خب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تعجب است البته عادتاً علما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راه وارد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شوند</w:t>
      </w:r>
      <w:r w:rsidRPr="002748B9">
        <w:rPr>
          <w:rFonts w:ascii="IRLotus" w:hAnsi="IRLotus" w:cs="IRLotus"/>
          <w:b/>
          <w:bCs/>
          <w:sz w:val="28"/>
          <w:rtl/>
        </w:rPr>
        <w:t>. بله علما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اهل سنت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اجماع صحابه ارزش قائلند، اما مطلقا واما خصوص مثل ظاهر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ها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21359265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تدل ظواهرالاخبار المستف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ضه؛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اخبار مستف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ض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اصطلاحا خبر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از خط واحد خارج شده به تواتر هم نرس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حالا مع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ارها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استاندارد واحد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ندارد. 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جزو علوم اعتبار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آن آقا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نجور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باشد، آن آقام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نجور</w:t>
      </w:r>
      <w:r w:rsidRPr="002748B9">
        <w:rPr>
          <w:rFonts w:ascii="IRLotus" w:hAnsi="IRLotus" w:cs="IRLotus"/>
          <w:b/>
          <w:bCs/>
          <w:sz w:val="28"/>
          <w:rtl/>
        </w:rPr>
        <w:t>.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بحث نکن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فا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F3E021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فف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موثقة السماعه لا تب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المصاحف، راست است،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عمده در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مصاحف، مال سماعه است. خواند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را. انصافا عمده‌اش مال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فان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حرام قلت فما تقول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شرائها، چون عرض کردم عده‌ا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صحابه و تابع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شراء را اجازه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نه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28E3C8B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قال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 الدفت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الحد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الغلاف، غلاف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دارد. 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منه الورق،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را که منع کرده ورق است. و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القرآن مکتوب، که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مرحوم صاحب دروس هم گفته مراد آن خط است.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کون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حراماً و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باعه حرام.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مفادش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شراء هر دو حرام هستند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597AE1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مضمرة عثمان بن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ذهن من الان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بود، نشد امروز نگاه کنم، چون از سابق که چون بحث طول کش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حافظه ما هم،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مضمره عثمان بن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صورت است، عمن سمعه قال سألته،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مضمره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بود.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عمن سمعه ظاهرا همان عن سماعه است، خود عثمان </w:t>
      </w:r>
      <w:r w:rsidRPr="002748B9">
        <w:rPr>
          <w:rFonts w:ascii="IRLotus" w:hAnsi="IRLotus" w:cs="IRLotus" w:hint="eastAsia"/>
          <w:b/>
          <w:bCs/>
          <w:sz w:val="28"/>
          <w:rtl/>
        </w:rPr>
        <w:t>بن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از سماعه نقل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6FF204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بله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لذا هم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گفت و رواه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عثمان عن سماعه. در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 عثمان بن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عمن سمعه، ظاهرا سماعه بوده سمعه، عرض کردم در آن خط کوف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الف را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گذاشتند</w:t>
      </w:r>
      <w:r w:rsidRPr="002748B9">
        <w:rPr>
          <w:rFonts w:ascii="IRLotus" w:hAnsi="IRLotus" w:cs="IRLotus"/>
          <w:b/>
          <w:bCs/>
          <w:sz w:val="28"/>
          <w:rtl/>
        </w:rPr>
        <w:t>. سمعه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سماعه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خواندند</w:t>
      </w:r>
      <w:r w:rsidRPr="002748B9">
        <w:rPr>
          <w:rFonts w:ascii="IRLotus" w:hAnsi="IRLotus" w:cs="IRLotus"/>
          <w:b/>
          <w:bCs/>
          <w:sz w:val="28"/>
          <w:rtl/>
        </w:rPr>
        <w:t>. قرائتشان سماعه بود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486B8F5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لا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کلام الله ولکن اشتر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جلد و الحد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الدفت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قل اشتر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منک هذا بکذا و کذا و رواه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F72756F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اول و دوم و سوم، همه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هستند.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 که کمتر شده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ارجاع بدهند. لذا عرض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الان از نظر فن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فن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تر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مثلاً 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سماعه رواه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فلان عن سماعه، و رواه الکل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</w:t>
      </w: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طرق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راو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. اما در مثل جواهر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مثل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کتاب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مثلا موثقة سماعه، مضمرة عثمان بن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رواه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الکاف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عثمان بن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سه چهار تا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حسابش کردند. سه تا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صورت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50FE26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جراح المدائن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کردم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قاسم بن سل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جراح،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هر دوشان وجود دارد. قال لا تبع الکتاب و لا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الورق و العد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الحد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 پوست، عد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پوست،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که آهن.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لحاظ سند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دارد. عرض کردم انصافا در کل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قرآن، آن که از همه روشن‌تر هم تعدد طرق دارد و در مصادر مختلف آمده، منته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سماعه، سندش هم به حسب ظاهر خوب است، معذرت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D6DD419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عبد الرحمن بن 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ابه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تصح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شده، موجود در کتاب عبدالرحمن بن سل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و عرض کردم در نسخه هم 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عبدالرحمن است. هنوز هم خود ما هم نفهم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آخرش، بالاخره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عبدالرحمن بن 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ابه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الان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چطور... قال سم</w:t>
      </w:r>
      <w:r w:rsidRPr="002748B9">
        <w:rPr>
          <w:rFonts w:ascii="IRLotus" w:hAnsi="IRLotus" w:cs="IRLotus" w:hint="eastAsia"/>
          <w:b/>
          <w:bCs/>
          <w:sz w:val="28"/>
          <w:rtl/>
        </w:rPr>
        <w:t>عت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ابا عبدالله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قول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مصاحف لم تشترا فاذا اشتر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فقل انما اشتر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منک الورق وما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الحد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حل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ما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عمل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کذا و کذا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096EA9E3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حل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ورها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از طلاکار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بوده، و ظاهر قوله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السلام ان المصاحف لن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انها لا تدخل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ملک احد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وجه العوض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اما بذله من الثمن؛ البته خود مرحوم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بحث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خواهد آمد در صفحه 160، الان صفحه 157 هست بغ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الکلام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المراد من ح</w:t>
      </w:r>
      <w:r w:rsidRPr="002748B9">
        <w:rPr>
          <w:rFonts w:ascii="IRLotus" w:hAnsi="IRLotus" w:cs="IRLotus" w:hint="eastAsia"/>
          <w:b/>
          <w:bCs/>
          <w:sz w:val="28"/>
          <w:rtl/>
        </w:rPr>
        <w:t>رمة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الشراء، انشاءالله آنجاتوض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خواه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75782508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مطلب لط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گفته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مطلب را در کتب اصول عادتاً در بحث نه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عبادات دارد. اگر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نگاه کردند چون آنجا دارند که نه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عبادات به اشکال هست. چند شک است. مثلا گاه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عنوان است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ملک تو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گاه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عنوان است که لاتب</w:t>
      </w:r>
      <w:r w:rsidRPr="002748B9">
        <w:rPr>
          <w:rFonts w:ascii="IRLotus" w:hAnsi="IRLotus" w:cs="IRLotus" w:hint="eastAsia"/>
          <w:b/>
          <w:bCs/>
          <w:sz w:val="28"/>
          <w:rtl/>
        </w:rPr>
        <w:t>ع،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لا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مختلف است. گاه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نف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سبب است، گاه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نف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مسبب است، گاه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احتمال دارد به نف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تصد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کار باشد.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مختلف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D318D42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lastRenderedPageBreak/>
        <w:t>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المصاحف لن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قاعدتاً اشتر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سبب است، قاعدتا، چون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الشراء سبب است. آن وقت وقت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نف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سبب کرد، عادتا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است، 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ما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دادم در بحث اصول، حالا انشاء الله تعال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آنجا هم که برسد باز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. به نظر ما تمامش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فقط ان</w:t>
      </w:r>
      <w:r w:rsidRPr="002748B9">
        <w:rPr>
          <w:rFonts w:ascii="IRLotus" w:hAnsi="IRLotus" w:cs="IRLotus" w:hint="eastAsia"/>
          <w:b/>
          <w:bCs/>
          <w:sz w:val="28"/>
          <w:rtl/>
        </w:rPr>
        <w:t>ما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الکلام در ظهور اول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ظهور مثلا کم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ضع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ف‌تر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الا حت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ثانو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فقط ظهور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جهت است. مثلاً اگر بگو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 المصاحف لا تملک،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مسبب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 المصاحف لن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سبب است. به ذهن ما هر دو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ح‌تر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روشن‌تر است و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ممکن است مقدار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آن صراحت نباشد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1104DF71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البته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مشهور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علما هم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دو تافرق گذاشتند،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دو تا مدلول، به تلازم.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ملازمه، مثلا ان المصاحف لن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حرمة الشراء، بالملازمه بطلان الشراء، دقت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د؟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بالملازمه، روشن شد؟</w:t>
      </w:r>
    </w:p>
    <w:p w14:paraId="02FCA9F4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ما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سابقا هم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ملازمه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لن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خودش مفادش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نه سبب را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جاد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برو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بخر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اگر خر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شراء و انتقال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جاد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لن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انتقال هم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جاد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شراء انتقال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چند بار هم گفت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انشاءالله اگر رس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بحث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مرحوم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مطرح کردند آنجا عرض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3210961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المصاحف لن تشتر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انها لا تدخل،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ظاهرش که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لا تدخل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ملک احد،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وجه العوض، روشن شد مرادش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ست؟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خورده نف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خورده به سبب لکن وقت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سبب خورد، مرادش قاعدتاً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 که ملک حاصل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مسبب است. لا تدخل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مل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احد چون شراء دخول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سبب است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دخول مال در ملک ما به نحو عوض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بلاعوض که هبه باشد. دخول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ملک ما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وجه العوض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اما بذلهم من الثمن،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ظاهرش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لحاظ فقه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انها اجل من ذلک،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هست. البته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مجموعه 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748B9">
        <w:rPr>
          <w:rFonts w:ascii="IRLotus" w:hAnsi="IRLotus" w:cs="IRLotus" w:hint="eastAsia"/>
          <w:b/>
          <w:bCs/>
          <w:sz w:val="28"/>
          <w:rtl/>
        </w:rPr>
        <w:t>جموعه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استظهار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کلام الله مکتوب،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احترام کلام الله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نش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الامام، راست است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بعض الاخبار بکتاب الله و کلام الله الدال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التعظ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15A966C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البته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ندادند،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بعد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ندادند. ما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مطلب را کاملا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بحث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الشراء قرآن اصولا دو زم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فکر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مطرح شد.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 و ما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تعلق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اصلا در مقابل پول قرار نگ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اصلا کلا، قرآن و ما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تعلق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به. کتابت قرآن،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قرآن، قرائت قرآن، اقراء قرآن، اصلا در مقابل پول و خب از آن طرف هم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عمل که محترم است،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 که برود به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المال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B498234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lastRenderedPageBreak/>
        <w:t>عرض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دارد که 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نار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>(ع) فکر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سند روشن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ندارد، فکر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مبالغه شده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شما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من شن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قصه مکه مثلا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همان پول سعود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داده بودند، پول خودشان را داده،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نزد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ک به نهصد 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نار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پول حساب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خمس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180 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تومان،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 180 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تومان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سال به قار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 دادن،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روز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روزانه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مبلغ فوق العاده‌ا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اصلا تصو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eastAsia"/>
          <w:b/>
          <w:bCs/>
          <w:sz w:val="28"/>
          <w:rtl/>
        </w:rPr>
        <w:t>مشکل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E14DDF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بحث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متأسفانه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مطرح نکردند. اما از زمان صحابه مطرح شده،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هم آمده، خواند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خواهد</w:t>
      </w:r>
      <w:r w:rsidRPr="002748B9">
        <w:rPr>
          <w:rFonts w:ascii="IRLotus" w:hAnsi="IRLotus" w:cs="IRLotus"/>
          <w:b/>
          <w:bCs/>
          <w:sz w:val="28"/>
          <w:rtl/>
        </w:rPr>
        <w:t>... و عج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امثال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استاد که بعد عرض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منظار در مسئله وارد نشدند.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اگر ب</w:t>
      </w:r>
      <w:r w:rsidRPr="002748B9">
        <w:rPr>
          <w:rFonts w:ascii="IRLotus" w:hAnsi="IRLotus" w:cs="IRLotus" w:hint="eastAsia"/>
          <w:b/>
          <w:bCs/>
          <w:sz w:val="28"/>
          <w:rtl/>
        </w:rPr>
        <w:t>اشد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مسئله خط و ورق و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حرف‌هان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</w:t>
      </w:r>
      <w:r w:rsidRPr="002748B9">
        <w:rPr>
          <w:rFonts w:ascii="IRLotus" w:hAnsi="IRLotus" w:cs="IRLotus"/>
          <w:b/>
          <w:bCs/>
          <w:sz w:val="28"/>
          <w:rtl/>
        </w:rPr>
        <w:t>. اصولاً شؤون قرآن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فرهنگ اساس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اسلام است، مثل و 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نذروا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قومهم اذا رجعوا 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قرآن و نوشتن قرآن و قرائت قرآن جزو مصاد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نذروا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قومهم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عادتاً اخذ اجرت بر آن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کرد. 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تفقهوا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eastAsia"/>
          <w:b/>
          <w:bCs/>
          <w:sz w:val="28"/>
          <w:rtl/>
        </w:rPr>
        <w:t>الد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نذروا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قومهم اذا رجعوا 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جزو آن مصاد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و حرف خوب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هست انصافا حالا عمل به آن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لا اقل 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گفت وصف الع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نصف الع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>. اقلابگو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واقعا کار خوب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کار، کار خوب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حالا عملا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دگاه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مسئله است که م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194BEE6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دگاه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قصه تعبد صرف است. اگر قصه تعبد صرف شد، آن وقت با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خاص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نظر گرفته بشود. و لذا با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تعبد صرف، الان علما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از زاو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تعبد صرف آمدند.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تعبد صرف هم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آن وقت عادتاً اگر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ربنا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بود، عادتاً حکم قانون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بر آ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بار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>. عادتاً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است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قانون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ندارد. عادتاًا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است.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احترام کلام الله باشد، اجل من ذلک، کتاب الله مکتوب،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ربنا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و لذا هم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ذهن ما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صحابه و تابع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قائل به حرمت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مصحف </w:t>
      </w:r>
      <w:r w:rsidRPr="002748B9">
        <w:rPr>
          <w:rFonts w:ascii="IRLotus" w:hAnsi="IRLotus" w:cs="IRLotus" w:hint="eastAsia"/>
          <w:b/>
          <w:bCs/>
          <w:sz w:val="28"/>
          <w:rtl/>
        </w:rPr>
        <w:t>بودند،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فقها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معظمشان قائل به جواز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هستند. حالامثلا فقها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قرن دوم هستند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 ابوحن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شافع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ابو حن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متوفا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150 است، شافع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202 و 3 است، مالک هم 100 و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هفتاد و سه است هفتاد چهار است،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همه قرن دوم هستند. از عهد فقه</w:t>
      </w:r>
      <w:r w:rsidRPr="002748B9">
        <w:rPr>
          <w:rFonts w:ascii="IRLotus" w:hAnsi="IRLotus" w:cs="IRLotus" w:hint="eastAsia"/>
          <w:b/>
          <w:bCs/>
          <w:sz w:val="28"/>
          <w:rtl/>
        </w:rPr>
        <w:t>اء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اهل سنت، قائل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جواز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مصحف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226C59CB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حالا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در ما اگر بخواه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حساب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تقر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باً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زمان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مطرح شده حرمت است تا جوامع المقاصد قرن دهم.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هم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جواز؛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طبق قاعده. خب طبق قواعد هم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طور باشد، چون بعد متعرض، چون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/>
          <w:b/>
          <w:bCs/>
          <w:sz w:val="28"/>
          <w:rtl/>
        </w:rPr>
        <w:lastRenderedPageBreak/>
        <w:t>اخلاق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آمد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قاعدتاً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روبنا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قانون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عادتاً.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اخلاق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استحباب، مثلا کلام الله اجل من ذلک،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آ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کراهت دارد. و لذا هم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بعد عده‌ا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فقها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قائل به جواز شدند. فوقش قائل به کراهت شدند، گفتند اشکال </w:t>
      </w:r>
      <w:r w:rsidRPr="002748B9">
        <w:rPr>
          <w:rFonts w:ascii="IRLotus" w:hAnsi="IRLotus" w:cs="IRLotus" w:hint="eastAsia"/>
          <w:b/>
          <w:bCs/>
          <w:sz w:val="28"/>
          <w:rtl/>
        </w:rPr>
        <w:t>ندارد</w:t>
      </w:r>
      <w:r w:rsidRPr="002748B9">
        <w:rPr>
          <w:rFonts w:ascii="IRLotus" w:hAnsi="IRLotus" w:cs="IRLotus"/>
          <w:b/>
          <w:bCs/>
          <w:sz w:val="28"/>
          <w:rtl/>
        </w:rPr>
        <w:t>. لکن فاصله ما با آنها، آنها صحابه و تابع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دفعه عوض شد در تابع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مثلا تا قرن دهم معظم اصحاب ما قائل به حرمت بودند،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واش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عوض شد به جواز و کراهت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31BD8B3A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حال چون ما وقت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مقابله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خواهم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وضع فرهنگ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خودمان، فقه خودمان، فقاهت خودمان با آنها هم روشن بشود. و انصافا چون قدما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گفتند و عده‌ا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متأخر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اهل خبر هم نبودند قبول کردند،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شود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ارتکاز فقه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وجود داشته،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تواند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قو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برا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همان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سماعه باشد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4F92F8A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الدال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التعظ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لکن من معتقدم خود بنده غ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جهت تعبد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شخص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خوب دقت فرمود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د؟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خوب است در مباحث کلام الله آن جهت اجتماع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مطرح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شد</w:t>
      </w:r>
      <w:r w:rsidRPr="002748B9">
        <w:rPr>
          <w:rFonts w:ascii="IRLotus" w:hAnsi="IRLotus" w:cs="IRLotus"/>
          <w:b/>
          <w:bCs/>
          <w:sz w:val="28"/>
          <w:rtl/>
        </w:rPr>
        <w:t>.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خوب بود. واقعا هم اگر دولت اسلام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پول داشت تمام شؤون قرآن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مجان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</w:t>
      </w:r>
      <w:r w:rsidRPr="002748B9">
        <w:rPr>
          <w:rFonts w:ascii="IRLotus" w:hAnsi="IRLotus" w:cs="IRLotus"/>
          <w:b/>
          <w:bCs/>
          <w:sz w:val="28"/>
          <w:rtl/>
        </w:rPr>
        <w:t>.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خوب، گذاشتنش،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لمش،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دستگاه‌ها، مجلات قرآن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تمام ما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تعلق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بالقرآن را به صورت مجان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انجام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داد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45ADF0F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کان فالحکم 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المسئله واضح، مرحوم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فرما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کاملا واضح است که حرام است بعد الاخبار و عمل من عرف حت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 الحل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مراد ابن ادر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>. الذ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عمل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باخبار الاهان. عرض کردم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شما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بگو</w:t>
      </w:r>
      <w:r w:rsidRPr="002748B9">
        <w:rPr>
          <w:rFonts w:ascii="IRLotus" w:hAnsi="IRLotus" w:cs="IRLotus" w:hint="cs"/>
          <w:b/>
          <w:bCs/>
          <w:sz w:val="28"/>
          <w:rtl/>
        </w:rPr>
        <w:t>یی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خبرها هم بوده،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فتوا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است،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عمل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بخبر، نه مراد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درست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امثال حل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مرتض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مضمون خبر را قبول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نه خود خبر. و قبول مضمون هم به لحاظ تلق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اصحاب، خوب دقت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عرض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کنم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عبارات را بخوان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تا بتوان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شخص را فق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eastAsia"/>
          <w:b/>
          <w:bCs/>
          <w:sz w:val="28"/>
          <w:rtl/>
        </w:rPr>
        <w:t>را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درک بکن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بتواند کأنما از زاو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فکر او وارد مسائل بشو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>. پس آقا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قائل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حج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خبر واحد مرادشان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مضمون که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سماعه آمده، در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معارض هم دارد، لکن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مضمون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سماعه را اصحاب تلق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قبول کردند و فتوا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حرمت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</w:t>
      </w:r>
      <w:r w:rsidRPr="002748B9">
        <w:rPr>
          <w:rFonts w:ascii="IRLotus" w:hAnsi="IRLotus" w:cs="IRLotus" w:hint="eastAsia"/>
          <w:b/>
          <w:bCs/>
          <w:sz w:val="28"/>
          <w:rtl/>
        </w:rPr>
        <w:t>ادند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3D2C36F7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وربما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توهم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هنا ما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صرف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هذا الاخبار عن ظواهرها، مراد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ظواهرها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حرمت به کراهت، مراد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نجا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است. چون ظاهر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اخبار حرمت است. عده‌ا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 استادشان صاحب جواهر،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استاد خود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خود مرحوم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صاحب جواهر، قائل به کراهت 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64456683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انصافا هم حالا آخر مسئله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رس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انصافا هم بعد از تأمل 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لا اقل احت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اط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وجوب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 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است که ش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خ</w:t>
      </w:r>
      <w:r w:rsidRPr="002748B9">
        <w:rPr>
          <w:rFonts w:ascii="IRLotus" w:hAnsi="IRLotus" w:cs="IRLotus"/>
          <w:b/>
          <w:bCs/>
          <w:sz w:val="28"/>
          <w:rtl/>
        </w:rPr>
        <w:t xml:space="preserve"> فرموده، انصافا مشکل است انصافا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معتبرهم هست. رفع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مشکل است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557AA60D" w14:textId="77777777" w:rsidR="002748B9" w:rsidRPr="002748B9" w:rsidRDefault="002748B9" w:rsidP="002748B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 w:hint="eastAsia"/>
          <w:b/>
          <w:bCs/>
          <w:sz w:val="28"/>
          <w:rtl/>
        </w:rPr>
        <w:t>مثل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بص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درست بود. سألت ابا عبدالله عرض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دهد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که 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مصاحف که در زمان صحابه حرام بوده چون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نوشتند،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را مفصل بحث کرد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و مثله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روح بن عبد الرح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معتبر بود. البته اصحاب تعب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کردند به موثق</w:t>
      </w:r>
      <w:r w:rsidRPr="002748B9">
        <w:rPr>
          <w:rFonts w:ascii="IRLotus" w:hAnsi="IRLotus" w:cs="IRLotus" w:hint="eastAsia"/>
          <w:b/>
          <w:bCs/>
          <w:sz w:val="28"/>
          <w:rtl/>
        </w:rPr>
        <w:t>ه،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به لحاظ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ابن فضال پدر هست و به لحاظ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نکه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غالب بن عثمان گفتند واقف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>. گفت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غالب که واقف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ست،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ابن فضال هم هنوز نفهم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درست که فتح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باشد،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گو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توبه کرد، من به نظرم به توبه هم نرس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ده</w:t>
      </w:r>
      <w:r w:rsidRPr="002748B9">
        <w:rPr>
          <w:rFonts w:ascii="IRLotus" w:hAnsi="IRLotus" w:cs="IRLotus"/>
          <w:b/>
          <w:bCs/>
          <w:sz w:val="28"/>
          <w:rtl/>
        </w:rPr>
        <w:t>. هنوز خود من شبهه دارم حالا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شا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مثلا فتح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اسم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eastAsia"/>
          <w:b/>
          <w:bCs/>
          <w:sz w:val="28"/>
          <w:rtl/>
        </w:rPr>
        <w:t>را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بردند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ز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گفته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رد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کرده</w:t>
      </w:r>
      <w:r w:rsidRPr="002748B9">
        <w:rPr>
          <w:rFonts w:ascii="IRLotus" w:hAnsi="IRLotus" w:cs="IRLotus"/>
          <w:b/>
          <w:bCs/>
          <w:sz w:val="28"/>
          <w:rtl/>
        </w:rPr>
        <w:t>. ه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آثار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از فتح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ت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ما در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شان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نم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>. روح بن عبد الرح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  <w:rtl/>
        </w:rPr>
        <w:t xml:space="preserve"> و زاد 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آخره، فانها تدل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جواز الشراء من جهة حکا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عن المسلم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بقوله ثم انهم اشترو بعد... 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گر</w:t>
      </w:r>
      <w:r w:rsidRPr="002748B9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نها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حد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ث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مفصل سندا متنا مصدرا توض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ح</w:t>
      </w:r>
      <w:r w:rsidRPr="002748B9">
        <w:rPr>
          <w:rFonts w:ascii="IRLotus" w:hAnsi="IRLotus" w:cs="IRLotus"/>
          <w:b/>
          <w:bCs/>
          <w:sz w:val="28"/>
          <w:rtl/>
        </w:rPr>
        <w:t xml:space="preserve"> داد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eastAsia"/>
          <w:b/>
          <w:bCs/>
          <w:sz w:val="28"/>
          <w:rtl/>
        </w:rPr>
        <w:t>وقوله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اشتر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احب ال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من ان اب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ع،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  <w:r w:rsidRPr="002748B9">
        <w:rPr>
          <w:rFonts w:ascii="IRLotus" w:hAnsi="IRLotus" w:cs="IRLotus"/>
          <w:b/>
          <w:bCs/>
          <w:sz w:val="28"/>
          <w:rtl/>
        </w:rPr>
        <w:t xml:space="preserve"> 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ک</w:t>
      </w:r>
      <w:r w:rsidRPr="002748B9">
        <w:rPr>
          <w:rFonts w:ascii="IRLotus" w:hAnsi="IRLotus" w:cs="IRLotus"/>
          <w:b/>
          <w:bCs/>
          <w:sz w:val="28"/>
          <w:rtl/>
        </w:rPr>
        <w:t xml:space="preserve"> طائفه از روا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ات</w:t>
      </w:r>
      <w:r w:rsidRPr="002748B9">
        <w:rPr>
          <w:rFonts w:ascii="IRLotus" w:hAnsi="IRLotus" w:cs="IRLotus"/>
          <w:b/>
          <w:bCs/>
          <w:sz w:val="28"/>
          <w:rtl/>
        </w:rPr>
        <w:t>. طائفه بعد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هم فردا م</w:t>
      </w:r>
      <w:r w:rsidRPr="002748B9">
        <w:rPr>
          <w:rFonts w:ascii="IRLotus" w:hAnsi="IRLotus" w:cs="IRLotus" w:hint="cs"/>
          <w:b/>
          <w:bCs/>
          <w:sz w:val="28"/>
          <w:rtl/>
        </w:rPr>
        <w:t>ی‌</w:t>
      </w:r>
      <w:r w:rsidRPr="002748B9">
        <w:rPr>
          <w:rFonts w:ascii="IRLotus" w:hAnsi="IRLotus" w:cs="IRLotus" w:hint="eastAsia"/>
          <w:b/>
          <w:bCs/>
          <w:sz w:val="28"/>
          <w:rtl/>
        </w:rPr>
        <w:t>خوان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م</w:t>
      </w:r>
      <w:r w:rsidRPr="002748B9">
        <w:rPr>
          <w:rFonts w:ascii="IRLotus" w:hAnsi="IRLotus" w:cs="IRLotus"/>
          <w:b/>
          <w:bCs/>
          <w:sz w:val="28"/>
        </w:rPr>
        <w:t>.</w:t>
      </w:r>
    </w:p>
    <w:p w14:paraId="2EF42D16" w14:textId="5C15CE19" w:rsidR="00510292" w:rsidRPr="00510292" w:rsidRDefault="002748B9" w:rsidP="002748B9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2748B9">
        <w:rPr>
          <w:rFonts w:ascii="IRLotus" w:hAnsi="IRLotus" w:cs="IRLotus"/>
          <w:b/>
          <w:bCs/>
          <w:sz w:val="28"/>
          <w:rtl/>
        </w:rPr>
        <w:t>و صل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2748B9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2748B9">
        <w:rPr>
          <w:rFonts w:ascii="IRLotus" w:hAnsi="IRLotus" w:cs="IRLotus" w:hint="cs"/>
          <w:b/>
          <w:bCs/>
          <w:sz w:val="28"/>
          <w:rtl/>
        </w:rPr>
        <w:t>ی</w:t>
      </w:r>
      <w:r w:rsidRPr="002748B9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A069" w14:textId="77777777" w:rsidR="006050B6" w:rsidRDefault="006050B6" w:rsidP="00EF555C">
      <w:r>
        <w:separator/>
      </w:r>
    </w:p>
  </w:endnote>
  <w:endnote w:type="continuationSeparator" w:id="0">
    <w:p w14:paraId="4964A0C4" w14:textId="77777777" w:rsidR="006050B6" w:rsidRDefault="006050B6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4B01" w14:textId="77777777" w:rsidR="006050B6" w:rsidRDefault="006050B6" w:rsidP="00EF555C">
      <w:r>
        <w:separator/>
      </w:r>
    </w:p>
  </w:footnote>
  <w:footnote w:type="continuationSeparator" w:id="0">
    <w:p w14:paraId="16FD6164" w14:textId="77777777" w:rsidR="006050B6" w:rsidRDefault="006050B6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27EC4A59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2748B9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2748B9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06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4711D5CE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2748B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92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17</Pages>
  <Words>5112</Words>
  <Characters>29145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823</cp:revision>
  <cp:lastPrinted>2025-09-11T09:36:00Z</cp:lastPrinted>
  <dcterms:created xsi:type="dcterms:W3CDTF">2023-03-16T03:54:00Z</dcterms:created>
  <dcterms:modified xsi:type="dcterms:W3CDTF">2025-10-28T17:20:00Z</dcterms:modified>
</cp:coreProperties>
</file>